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2D" w:rsidRDefault="0080102D">
      <w:pPr>
        <w:ind w:right="-720"/>
        <w:jc w:val="center"/>
        <w:rPr>
          <w:rFonts w:ascii="Arial" w:eastAsia="Arial" w:hAnsi="Arial" w:cs="Arial"/>
          <w:b/>
          <w:sz w:val="2"/>
        </w:rPr>
      </w:pPr>
    </w:p>
    <w:p w:rsidR="0080102D" w:rsidRDefault="00E01047" w:rsidP="00E01047">
      <w:pPr>
        <w:jc w:val="center"/>
        <w:rPr>
          <w:rFonts w:ascii="Arial" w:eastAsia="Arial" w:hAnsi="Arial" w:cs="Arial"/>
          <w:sz w:val="56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رشته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الهیات</w:t>
      </w:r>
      <w:r>
        <w:rPr>
          <w:rFonts w:ascii="Arial" w:eastAsia="Arial" w:hAnsi="Arial" w:cs="Arial"/>
          <w:b/>
          <w:sz w:val="56"/>
        </w:rPr>
        <w:t xml:space="preserve"> \ </w:t>
      </w:r>
      <w:r>
        <w:rPr>
          <w:rFonts w:ascii="Arial" w:eastAsia="Arial" w:hAnsi="Arial" w:cs="Arial" w:hint="cs"/>
          <w:b/>
          <w:bCs/>
          <w:sz w:val="56"/>
          <w:szCs w:val="56"/>
          <w:rtl/>
        </w:rPr>
        <w:t>حقوق</w: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58"/>
        <w:gridCol w:w="2045"/>
        <w:gridCol w:w="5324"/>
        <w:gridCol w:w="1125"/>
        <w:gridCol w:w="1623"/>
        <w:gridCol w:w="1101"/>
      </w:tblGrid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درس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استـاد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ایام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شماره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كلاس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صرف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چهاروستایی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3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سالاروند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کلام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80102D" w:rsidTr="00A268A4">
        <w:trPr>
          <w:trHeight w:val="655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قرآن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حدیث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صحرانشین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تحلیلی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صدراسلام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عموری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منطق</w:t>
            </w:r>
            <w:r>
              <w:rPr>
                <w:rFonts w:ascii="Arial" w:eastAsia="Arial" w:hAnsi="Arial" w:cs="Arial"/>
                <w:sz w:val="26"/>
              </w:rPr>
              <w:t>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بازدیده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صرف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چاروستایی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3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نحوکاربردی</w:t>
            </w:r>
            <w:r w:rsidR="003F202A">
              <w:rPr>
                <w:rFonts w:ascii="Arial" w:eastAsia="Arial" w:hAnsi="Arial" w:cs="Arial" w:hint="cs"/>
                <w:rtl/>
              </w:rPr>
              <w:t xml:space="preserve"> 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عبادی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2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کلام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منطق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بازدیده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9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صحرانشین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کلیات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فلسفه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سعیدی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تفسیرقرآن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عموری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کاربردی</w:t>
            </w:r>
            <w:r>
              <w:rPr>
                <w:rFonts w:ascii="Arial" w:eastAsia="Arial" w:hAnsi="Arial" w:cs="Arial"/>
                <w:sz w:val="26"/>
              </w:rPr>
              <w:t>3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سالاروند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قرائت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متون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عربی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بازدیده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سیری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نهج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البلاغه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قنبری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عرفان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اسلامی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طباطبایی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ادیان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بزرگ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قنبری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فقها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سعادت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یکشنبه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3F202A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  <w:r>
              <w:rPr>
                <w:rFonts w:ascii="Arial" w:eastAsia="Arial" w:hAnsi="Arial" w:cs="Arial" w:hint="cs"/>
                <w:rtl/>
              </w:rPr>
              <w:t>3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کلیات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حقوق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بحرا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نحوکاربردی</w:t>
            </w:r>
            <w:r>
              <w:rPr>
                <w:rFonts w:ascii="Arial" w:eastAsia="Arial" w:hAnsi="Arial" w:cs="Arial"/>
                <w:sz w:val="26"/>
              </w:rPr>
              <w:t xml:space="preserve"> 4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عبادی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پنج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2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علوم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بلاغی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3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مهارتهای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ترجمه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بدران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6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80102D" w:rsidTr="00A268A4">
        <w:trPr>
          <w:trHeight w:val="777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قواعد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17-15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>3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حقوق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صدیق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نژاد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8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تطبیقی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محمد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زاده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4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الاحکام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محمد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زاده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حقوق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تجارت</w:t>
            </w:r>
            <w:r>
              <w:rPr>
                <w:rFonts w:ascii="Arial" w:eastAsia="Arial" w:hAnsi="Arial" w:cs="Arial"/>
              </w:rPr>
              <w:t xml:space="preserve"> 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بحرا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6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4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سعادت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نیکو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حقوق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جزای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خصوصی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سوقی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 w:rsidR="00E01047">
              <w:rPr>
                <w:rFonts w:ascii="Arial" w:eastAsia="Arial" w:hAnsi="Arial" w:cs="Arial"/>
                <w:sz w:val="26"/>
              </w:rPr>
              <w:t xml:space="preserve"> </w:t>
            </w:r>
            <w:r w:rsidR="00E01047">
              <w:rPr>
                <w:rFonts w:ascii="Arial" w:eastAsia="Arial" w:hAnsi="Arial" w:cs="Arial"/>
                <w:sz w:val="26"/>
                <w:szCs w:val="26"/>
                <w:rtl/>
              </w:rPr>
              <w:t>شنیه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80102D" w:rsidTr="00A268A4">
        <w:trPr>
          <w:trHeight w:val="10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 w:rsidP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 w:rsidR="00A268A4"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E01047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صحرانشین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80102D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Pr="00A268A4" w:rsidRDefault="00E01047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0102D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6</w:t>
            </w:r>
          </w:p>
        </w:tc>
      </w:tr>
      <w:tr w:rsidR="00A268A4" w:rsidTr="00A268A4">
        <w:trPr>
          <w:trHeight w:val="915"/>
        </w:trPr>
        <w:tc>
          <w:tcPr>
            <w:tcW w:w="2858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اصول فقه 4</w:t>
            </w:r>
          </w:p>
        </w:tc>
        <w:tc>
          <w:tcPr>
            <w:tcW w:w="2045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سعادت نیکو</w:t>
            </w:r>
          </w:p>
        </w:tc>
        <w:tc>
          <w:tcPr>
            <w:tcW w:w="5324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623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10-12</w:t>
            </w:r>
          </w:p>
        </w:tc>
        <w:tc>
          <w:tcPr>
            <w:tcW w:w="1101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A268A4" w:rsidTr="00A268A4">
        <w:trPr>
          <w:trHeight w:val="96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0322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حقوق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جزای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خصوصی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اسلام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سوقی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 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P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8-10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3</w:t>
            </w:r>
          </w:p>
        </w:tc>
      </w:tr>
      <w:tr w:rsidR="00A268A4" w:rsidTr="00A268A4">
        <w:trPr>
          <w:trHeight w:val="930"/>
        </w:trPr>
        <w:tc>
          <w:tcPr>
            <w:tcW w:w="2858" w:type="dxa"/>
            <w:tcBorders>
              <w:top w:val="single" w:sz="24" w:space="0" w:color="auto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 w:hint="cs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فقه 6</w:t>
            </w:r>
          </w:p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 w:hint="cs"/>
                <w:sz w:val="26"/>
                <w:szCs w:val="26"/>
                <w:rtl/>
              </w:rPr>
            </w:pPr>
          </w:p>
        </w:tc>
        <w:tc>
          <w:tcPr>
            <w:tcW w:w="2045" w:type="dxa"/>
            <w:tcBorders>
              <w:top w:val="single" w:sz="24" w:space="0" w:color="auto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 w:hint="cs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صحرا نشین</w:t>
            </w:r>
          </w:p>
        </w:tc>
        <w:tc>
          <w:tcPr>
            <w:tcW w:w="5324" w:type="dxa"/>
            <w:tcBorders>
              <w:top w:val="single" w:sz="24" w:space="0" w:color="auto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auto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 w:hint="cs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623" w:type="dxa"/>
            <w:tcBorders>
              <w:top w:val="single" w:sz="24" w:space="0" w:color="auto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P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auto"/>
              <w:left w:val="single" w:sz="24" w:space="0" w:color="000000"/>
              <w:bottom w:val="single" w:sz="24" w:space="0" w:color="auto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5</w:t>
            </w:r>
          </w:p>
        </w:tc>
      </w:tr>
      <w:tr w:rsidR="00A268A4" w:rsidTr="00A268A4">
        <w:trPr>
          <w:trHeight w:val="645"/>
        </w:trPr>
        <w:tc>
          <w:tcPr>
            <w:tcW w:w="2858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 w:hint="cs"/>
                <w:sz w:val="26"/>
                <w:szCs w:val="26"/>
                <w:rtl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حقوق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تطبیقی</w:t>
            </w:r>
          </w:p>
        </w:tc>
        <w:tc>
          <w:tcPr>
            <w:tcW w:w="2045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 w:hint="cs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صدیق نژاد</w:t>
            </w:r>
          </w:p>
        </w:tc>
        <w:tc>
          <w:tcPr>
            <w:tcW w:w="5324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 w:hint="cs"/>
                <w:sz w:val="26"/>
                <w:szCs w:val="26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1623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P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auto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 w:rsidP="00A268A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7</w:t>
            </w:r>
          </w:p>
        </w:tc>
      </w:tr>
      <w:tr w:rsidR="00A268A4" w:rsidTr="00A268A4">
        <w:trPr>
          <w:trHeight w:val="889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آیین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دادرسی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کیفری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بحرا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15-13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6</w:t>
            </w:r>
          </w:p>
        </w:tc>
      </w:tr>
      <w:tr w:rsidR="00A268A4" w:rsidTr="00A268A4">
        <w:trPr>
          <w:trHeight w:val="889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حقوق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تثبیت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جمال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پنج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10-8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A268A4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تطبیفی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سوقی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2</w:t>
            </w:r>
          </w:p>
        </w:tc>
      </w:tr>
      <w:tr w:rsidR="00A268A4" w:rsidTr="00A268A4">
        <w:trPr>
          <w:trHeight w:val="20"/>
        </w:trPr>
        <w:tc>
          <w:tcPr>
            <w:tcW w:w="28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فلسفه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فقه</w:t>
            </w:r>
          </w:p>
        </w:tc>
        <w:tc>
          <w:tcPr>
            <w:tcW w:w="20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سوقی</w:t>
            </w:r>
          </w:p>
        </w:tc>
        <w:tc>
          <w:tcPr>
            <w:tcW w:w="532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12-10</w:t>
            </w:r>
          </w:p>
        </w:tc>
        <w:tc>
          <w:tcPr>
            <w:tcW w:w="11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68A4" w:rsidRDefault="00A268A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2</w:t>
            </w:r>
          </w:p>
        </w:tc>
      </w:tr>
    </w:tbl>
    <w:p w:rsidR="0080102D" w:rsidRDefault="0080102D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80102D" w:rsidSect="00E0104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80102D"/>
    <w:rsid w:val="003F202A"/>
    <w:rsid w:val="0080102D"/>
    <w:rsid w:val="00A268A4"/>
    <w:rsid w:val="00E01047"/>
    <w:rsid w:val="00E14270"/>
    <w:rsid w:val="00FE1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2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5</cp:revision>
  <dcterms:created xsi:type="dcterms:W3CDTF">2015-02-14T09:32:00Z</dcterms:created>
  <dcterms:modified xsi:type="dcterms:W3CDTF">2015-02-14T10:55:00Z</dcterms:modified>
</cp:coreProperties>
</file>